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5C" w:rsidRPr="00911D1E" w:rsidRDefault="0086425C" w:rsidP="00864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Кабардино-Балкарское открытое акционерное общество</w:t>
      </w:r>
    </w:p>
    <w:p w:rsidR="0086425C" w:rsidRPr="00911D1E" w:rsidRDefault="0086425C" w:rsidP="00864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энергетики и электрификации  (ОАО «Каббалкэнерго»)</w:t>
      </w:r>
    </w:p>
    <w:p w:rsidR="0086425C" w:rsidRPr="00911D1E" w:rsidRDefault="0086425C" w:rsidP="00864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360000,</w:t>
      </w:r>
      <w:r w:rsidRPr="00911D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Кабардино-Балкарская Республика, г. Нальчик, ул. </w:t>
      </w:r>
      <w:proofErr w:type="spellStart"/>
      <w:r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Шорса</w:t>
      </w:r>
      <w:proofErr w:type="spellEnd"/>
      <w:r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, д. 6</w:t>
      </w:r>
    </w:p>
    <w:p w:rsidR="0086425C" w:rsidRPr="00911D1E" w:rsidRDefault="0086425C" w:rsidP="0086425C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FFA86D" wp14:editId="2AED380A">
                <wp:simplePos x="0" y="0"/>
                <wp:positionH relativeFrom="column">
                  <wp:posOffset>0</wp:posOffset>
                </wp:positionH>
                <wp:positionV relativeFrom="paragraph">
                  <wp:posOffset>77470</wp:posOffset>
                </wp:positionV>
                <wp:extent cx="6400800" cy="0"/>
                <wp:effectExtent l="13335" t="5080" r="5715" b="1397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1pt" to="7in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"/>
            </w:pict>
          </mc:Fallback>
        </mc:AlternateConten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86425C" w:rsidRPr="00911D1E" w:rsidRDefault="00D77409" w:rsidP="0086425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Выписка из протокола</w:t>
      </w:r>
      <w:r w:rsidR="00B11873"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№ </w:t>
      </w:r>
      <w:r w:rsidR="003163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153</w:t>
      </w:r>
    </w:p>
    <w:p w:rsidR="0086425C" w:rsidRPr="00911D1E" w:rsidRDefault="0086425C" w:rsidP="0086425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заседания Совета директоров ОАО «Каббалкэнерго»</w:t>
      </w:r>
    </w:p>
    <w:p w:rsidR="0086425C" w:rsidRPr="00911D1E" w:rsidRDefault="0086425C" w:rsidP="00864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6425C" w:rsidRPr="00911D1E" w:rsidRDefault="0086425C" w:rsidP="0086425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Место проведения: 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Нальчик, ул. Щорса, д. 6.</w:t>
      </w:r>
    </w:p>
    <w:p w:rsidR="0086425C" w:rsidRPr="00911D1E" w:rsidRDefault="0086425C" w:rsidP="0086425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Дата проведения: </w:t>
      </w:r>
      <w:r w:rsidR="00316377" w:rsidRPr="00316377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406F5F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3A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мая </w:t>
      </w:r>
      <w:r w:rsidR="00914FAB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="009D09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</w:t>
      </w:r>
    </w:p>
    <w:p w:rsidR="0086425C" w:rsidRPr="00911D1E" w:rsidRDefault="0086425C" w:rsidP="00864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Форма проведения:</w:t>
      </w:r>
      <w:r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опросным путем (заочное голосование).</w:t>
      </w:r>
    </w:p>
    <w:p w:rsidR="0086425C" w:rsidRPr="00911D1E" w:rsidRDefault="0086425C" w:rsidP="008642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Время подведения итогов голосования: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18 часов 00 минут.</w:t>
      </w:r>
    </w:p>
    <w:p w:rsidR="0086425C" w:rsidRPr="00911D1E" w:rsidRDefault="0086425C" w:rsidP="008642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Дата составления протокола: </w:t>
      </w:r>
      <w:r w:rsidR="00316377" w:rsidRPr="0031637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27</w:t>
      </w:r>
      <w:r w:rsidR="00CB212B" w:rsidRPr="007A5F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33A7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мая</w:t>
      </w:r>
      <w:r w:rsidR="00911D1E" w:rsidRPr="007A5F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635AB" w:rsidRPr="007A5F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2015 года</w:t>
      </w:r>
      <w:r w:rsidR="005635AB"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86425C" w:rsidRPr="00911D1E" w:rsidRDefault="0086425C" w:rsidP="008642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11873" w:rsidRPr="00911D1E" w:rsidRDefault="00B11873" w:rsidP="00B118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Всего членов Совета директоров – </w:t>
      </w:r>
      <w:r w:rsidR="00F44F87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4019C" w:rsidRPr="00911D1E" w:rsidRDefault="0014019C" w:rsidP="00B118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873" w:rsidRPr="00911D1E" w:rsidRDefault="00B11873" w:rsidP="00B118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В заочном голосовании приняли участие:</w:t>
      </w:r>
      <w:r w:rsidR="00DE253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C78D6" w:rsidRPr="00911D1E" w:rsidRDefault="001C78D6" w:rsidP="00B118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78D6" w:rsidRPr="00911D1E" w:rsidRDefault="00DA7C28" w:rsidP="00B118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Совета директоров: </w:t>
      </w:r>
    </w:p>
    <w:p w:rsidR="00622C34" w:rsidRPr="00911D1E" w:rsidRDefault="00FA459B" w:rsidP="00B118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Раков Алексей Викторович</w:t>
      </w:r>
    </w:p>
    <w:p w:rsidR="00420290" w:rsidRPr="00911D1E" w:rsidRDefault="00420290" w:rsidP="00C128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78D6" w:rsidRPr="00911D1E" w:rsidRDefault="00DA7C28" w:rsidP="00C128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Совета директоров:</w:t>
      </w:r>
      <w:r w:rsidR="00EB267B"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D072FD" w:rsidRPr="00911D1E" w:rsidRDefault="00D072FD" w:rsidP="00D072F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Кисляков Антон Михайлович</w:t>
      </w:r>
    </w:p>
    <w:p w:rsidR="00D072FD" w:rsidRPr="00911D1E" w:rsidRDefault="00D072FD" w:rsidP="00D072F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Рень Елена Викторовна</w:t>
      </w:r>
    </w:p>
    <w:p w:rsidR="00D072FD" w:rsidRPr="00911D1E" w:rsidRDefault="00D072FD" w:rsidP="00D072F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Саввин Юрий Александрович</w:t>
      </w:r>
    </w:p>
    <w:p w:rsidR="001C78D6" w:rsidRPr="00911D1E" w:rsidRDefault="00B11873" w:rsidP="00C128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Саух Максим Михайлович</w:t>
      </w:r>
    </w:p>
    <w:p w:rsidR="00B57EDC" w:rsidRPr="00911D1E" w:rsidRDefault="00B57EDC" w:rsidP="00B57EDC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Эристова Ляна </w:t>
      </w:r>
      <w:proofErr w:type="spellStart"/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Ахмедовна</w:t>
      </w:r>
      <w:proofErr w:type="spellEnd"/>
    </w:p>
    <w:p w:rsidR="00111C64" w:rsidRDefault="00111C64" w:rsidP="00111C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1C64" w:rsidRPr="00911D1E" w:rsidRDefault="00111C64" w:rsidP="00111C64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голосовании не принимал участие 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Аушев Артур Магометович</w:t>
      </w:r>
    </w:p>
    <w:p w:rsidR="00C12882" w:rsidRPr="00911D1E" w:rsidRDefault="00C12882" w:rsidP="00C1288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1EC6" w:rsidRPr="00911D1E" w:rsidRDefault="0086425C" w:rsidP="00864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Кворум для принятия решений имеется.</w:t>
      </w:r>
      <w:r w:rsidR="00C12882"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86425C" w:rsidRPr="00911D1E" w:rsidRDefault="0086425C" w:rsidP="00864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Недействительных опросных листов нет.</w:t>
      </w:r>
    </w:p>
    <w:p w:rsidR="00B43366" w:rsidRPr="00911D1E" w:rsidRDefault="00B43366" w:rsidP="0086425C">
      <w:pPr>
        <w:spacing w:after="0" w:line="240" w:lineRule="auto"/>
        <w:ind w:right="-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6425C" w:rsidRPr="00911D1E" w:rsidRDefault="0086425C" w:rsidP="0086425C">
      <w:pPr>
        <w:spacing w:after="0" w:line="240" w:lineRule="auto"/>
        <w:ind w:right="-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ПОВЕСТКА ДНЯ:</w:t>
      </w:r>
    </w:p>
    <w:p w:rsidR="00B43366" w:rsidRPr="00911D1E" w:rsidRDefault="00B43366" w:rsidP="00894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3A73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 предварительном утверждении годового отчета Общества за 2014 год.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 рассмотрении годовой бухгалтерской отчетности Общества за 2014 год, в том числе о рекомендациях по распределению прибыли и убытков Общества по итогам 2014 финансового года.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 рекомендациях по размеру дивидендов по акциям Общества за 2014 год, порядку их выплаты и о предложениях годовому Общему собранию акционеров об определении даты составления списка лиц, имеющих право на получение дивидендов.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 рассмотрении кандидатуры аудитора Общества.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 рассмотрении проекта Устава Общества в новой редакции.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 рассмотрении проекта внутреннего документа Общества: Положения об Общем собрании акционеров Общества в новой редакции.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 рассмотрении проекта внутреннего документа Общества: Положения о Совете директоров Общества в новой редакции.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lastRenderedPageBreak/>
        <w:t>О рассмотрении проекта внутреннего документа Общества: Положения о Ревизионной комиссии Общества в новой редакции.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 рассмотрении проекта внутреннего документа Общества: Положения о выплате членам Совета директоров Общества вознаграждений и компенсаций  в новой редакции.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 рассмотрении проекта внутреннего документа Общества: Положения о выплате членам Ревизионной комиссии Общества вознаграждений и компенсаций в новой редакции.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Об определении </w:t>
      </w:r>
      <w:proofErr w:type="gramStart"/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повестки дня годового Общего собрания акционеров Общества</w:t>
      </w:r>
      <w:proofErr w:type="gramEnd"/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Об определении типа (типов) привилегированных акций, владельцы которых обладают правом голоса по вопросам </w:t>
      </w:r>
      <w:proofErr w:type="gramStart"/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повестки дня годового Общего собрания акционеров Общества</w:t>
      </w:r>
      <w:proofErr w:type="gramEnd"/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Об определении перечня информации (материалов), предоставляемой акционерам Общества при подготовке к проведению годового Общего собрания акционеров Общества, и порядка ознакомления акционеров с указанной информацией.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Об утверждении формы и текста бюллетеней для голосования на годовом Общем собрании акционеров Общества.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Об определении даты направления бюллетеней для голосования лицам, имеющим право на участие в годовом Общем собрании акционеров Общества, определении адреса, по которому могут быть направлены заполненные бюллетени для голосования.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Об определении  порядка сообщения акционерам Общества о проведении годового Общего собрания акционеров Общества, в том числе об утверждении формы и текста сообщения.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Об избрании секретаря годового Общего собрания акционеров Общества.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Об утверждении сметы затрат, связанных с подготовкой и проведением годового Общего собрания акционеров Общества.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Об утверждении условий договора с регистратором Общества.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 досрочном прекращении полномочий и трудового договора Генерального директора Общества.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Об избрании Генерального директора Общества.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Об определении лица, уполномоченного осуществлять права и обязанности работодателя в отношении Генерального директора Общества.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Об определении приоритетного направления деятельности Общества:  О реализации план-графика мероприятий Общества по интеграции в </w:t>
      </w:r>
      <w:proofErr w:type="gramStart"/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единую</w:t>
      </w:r>
      <w:proofErr w:type="gramEnd"/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ИТ-систему Единого казначейства ОАО «</w:t>
      </w:r>
      <w:proofErr w:type="spellStart"/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Россети</w:t>
      </w:r>
      <w:proofErr w:type="spellEnd"/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».</w:t>
      </w:r>
    </w:p>
    <w:p w:rsidR="00316377" w:rsidRDefault="00316377" w:rsidP="00485CFC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 предложениях годовому Общему собранию акционеров</w:t>
      </w:r>
      <w:r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                                   </w:t>
      </w: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ОАО «Каббалкэнерго» по вопросу «О передаче</w:t>
      </w:r>
      <w:r w:rsidR="00107226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ОАО «МРСК Северного Кавказа» полномочий единоличного исполнительного органа</w:t>
      </w:r>
      <w:r w:rsidR="00485CF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Pr="0031637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ОАО «Каббалкэнерго».</w:t>
      </w:r>
    </w:p>
    <w:p w:rsidR="00316377" w:rsidRDefault="00316377" w:rsidP="00833A73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</w:p>
    <w:p w:rsidR="00D77409" w:rsidRDefault="00D77409" w:rsidP="00833A73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</w:p>
    <w:p w:rsidR="0086425C" w:rsidRPr="00911D1E" w:rsidRDefault="0086425C" w:rsidP="00864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ИТОГИ ГОЛОСОВАНИЯ И РЕШЕНИЯ,  ПРИНЯТЫЕ ПО ВОПРОСАМ</w:t>
      </w:r>
      <w:r w:rsidR="00D758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№1-3</w:t>
      </w:r>
      <w:bookmarkStart w:id="0" w:name="_GoBack"/>
      <w:bookmarkEnd w:id="0"/>
      <w:r w:rsidRPr="00911D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ПОВЕСТКИ ДНЯ:</w:t>
      </w:r>
    </w:p>
    <w:p w:rsidR="00B43366" w:rsidRDefault="00B43366" w:rsidP="00F16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77409" w:rsidRPr="00911D1E" w:rsidRDefault="00D77409" w:rsidP="00F16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20290" w:rsidRPr="00911D1E" w:rsidRDefault="008C49FF" w:rsidP="004202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Вопрос</w:t>
      </w:r>
      <w:r w:rsidR="00E51EF1"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№</w:t>
      </w: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1: </w:t>
      </w:r>
      <w:r w:rsidR="00A53CAD" w:rsidRPr="00A53CAD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предварительном утверждении годового отчета Общества за 2014 год.</w:t>
      </w:r>
    </w:p>
    <w:p w:rsidR="008C49FF" w:rsidRPr="00911D1E" w:rsidRDefault="008C49FF" w:rsidP="00420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Решение:</w:t>
      </w:r>
    </w:p>
    <w:p w:rsidR="00A53CAD" w:rsidRPr="00A53CAD" w:rsidRDefault="00A53CAD" w:rsidP="00A53CAD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53CA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Предварительно утвердить годовой отчет Общества за 2014 год (Приложение № 1).</w:t>
      </w:r>
    </w:p>
    <w:p w:rsidR="00A53CAD" w:rsidRPr="00A53CAD" w:rsidRDefault="00A53CAD" w:rsidP="00A53CAD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53CA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Рекомендовать годовому Общему собранию акционеров Общества утвердить годовой отчет.</w:t>
      </w:r>
    </w:p>
    <w:p w:rsidR="00C86495" w:rsidRPr="00911D1E" w:rsidRDefault="00C86495" w:rsidP="00833A7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Итоги голосования:</w:t>
      </w:r>
    </w:p>
    <w:p w:rsidR="00C86495" w:rsidRPr="00911D1E" w:rsidRDefault="00C86495" w:rsidP="004202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«ЗА»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4D3AE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чел. </w:t>
      </w:r>
      <w:r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</w:t>
      </w:r>
      <w:r w:rsidR="00D072FD"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А.М. Кисляков, </w:t>
      </w:r>
      <w:r w:rsidR="00420290"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М.М. Саух, </w:t>
      </w:r>
      <w:r w:rsidR="00D072FD"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Ю.А. Саввин, </w:t>
      </w:r>
      <w:r w:rsidR="00420290"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А.В. Раков, Е.В. Рень</w:t>
      </w:r>
      <w:r w:rsidR="00D072FD"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B57EDC"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Л.А. Эристова</w:t>
      </w:r>
      <w:r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);</w:t>
      </w:r>
    </w:p>
    <w:p w:rsidR="00C86495" w:rsidRPr="00911D1E" w:rsidRDefault="00C86495" w:rsidP="00C86495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«ПРОТИВ»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нет;</w:t>
      </w:r>
    </w:p>
    <w:p w:rsidR="00C86495" w:rsidRPr="00911D1E" w:rsidRDefault="00C86495" w:rsidP="00C8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«ВОЗДЕРЖАЛСЯ»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420290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нет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86495" w:rsidRPr="00911D1E" w:rsidRDefault="00C86495" w:rsidP="00C8649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Решение принято </w:t>
      </w:r>
      <w:r w:rsidR="00420290"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единогласно</w:t>
      </w: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B43366" w:rsidRPr="00911D1E" w:rsidRDefault="00B43366" w:rsidP="00F16DC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21252" w:rsidRPr="00911D1E" w:rsidRDefault="00A21252" w:rsidP="00A212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Вопрос №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 w:rsidRPr="00A21252">
        <w:rPr>
          <w:rFonts w:ascii="Times New Roman" w:eastAsia="Times New Roman" w:hAnsi="Times New Roman" w:cs="Times New Roman"/>
          <w:sz w:val="26"/>
          <w:szCs w:val="26"/>
          <w:lang w:eastAsia="ru-RU"/>
        </w:rPr>
        <w:t>О рассмотрении годовой бухгалтерской отчетности Общества за 2014 год, в том числе о рекомендациях по распределению прибыли и убытков Общества по итогам 2014 финансового года.</w:t>
      </w:r>
    </w:p>
    <w:p w:rsidR="00A21252" w:rsidRPr="00911D1E" w:rsidRDefault="00A21252" w:rsidP="00A212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Решение:</w:t>
      </w:r>
    </w:p>
    <w:p w:rsidR="00A21252" w:rsidRPr="00A21252" w:rsidRDefault="00A21252" w:rsidP="00A21252">
      <w:pPr>
        <w:numPr>
          <w:ilvl w:val="0"/>
          <w:numId w:val="23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2125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Вынести на утверждение годовому Общему собранию акционеров Общества годовую бухгалтерскую отчетность Общества за 2014 год (Приложение № 2).</w:t>
      </w:r>
    </w:p>
    <w:p w:rsidR="00A21252" w:rsidRPr="00A21252" w:rsidRDefault="00A21252" w:rsidP="00A21252">
      <w:pPr>
        <w:numPr>
          <w:ilvl w:val="0"/>
          <w:numId w:val="23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2125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Рекомендовать годовому Общему собранию акционеров Общества утвердить следующее распределение прибыли (убытков) Общества за 2014 финансовый год:</w:t>
      </w:r>
    </w:p>
    <w:tbl>
      <w:tblPr>
        <w:tblW w:w="935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268"/>
      </w:tblGrid>
      <w:tr w:rsidR="00A21252" w:rsidRPr="00A21252" w:rsidTr="003963A1">
        <w:trPr>
          <w:trHeight w:hRule="exact" w:val="326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252" w:rsidRPr="00A21252" w:rsidRDefault="00A21252" w:rsidP="00A2125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212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252" w:rsidRPr="00A21252" w:rsidRDefault="00A21252" w:rsidP="00A2125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212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(тыс. руб.)</w:t>
            </w:r>
          </w:p>
        </w:tc>
      </w:tr>
      <w:tr w:rsidR="00A21252" w:rsidRPr="00A21252" w:rsidTr="003963A1">
        <w:trPr>
          <w:trHeight w:hRule="exact" w:val="312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252" w:rsidRPr="00A21252" w:rsidRDefault="00A21252" w:rsidP="00A2125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212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Нераспределенная прибыль (убыток) отчетного периода: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252" w:rsidRPr="00A21252" w:rsidRDefault="00A21252" w:rsidP="00A2125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212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19 075</w:t>
            </w:r>
          </w:p>
        </w:tc>
      </w:tr>
      <w:tr w:rsidR="00A21252" w:rsidRPr="00A21252" w:rsidTr="003963A1">
        <w:trPr>
          <w:trHeight w:hRule="exact" w:val="307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252" w:rsidRPr="00A21252" w:rsidRDefault="00A21252" w:rsidP="00A2125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212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Распределить на: Резервный фонд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252" w:rsidRPr="00A21252" w:rsidRDefault="00A21252" w:rsidP="00A2125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212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954</w:t>
            </w:r>
          </w:p>
        </w:tc>
      </w:tr>
      <w:tr w:rsidR="00A21252" w:rsidRPr="00A21252" w:rsidTr="003963A1">
        <w:trPr>
          <w:trHeight w:hRule="exact" w:val="312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252" w:rsidRPr="00A21252" w:rsidRDefault="00A21252" w:rsidP="00A2125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212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Прибыль на развитие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252" w:rsidRPr="00A21252" w:rsidRDefault="00A21252" w:rsidP="00A2125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212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</w:p>
        </w:tc>
      </w:tr>
      <w:tr w:rsidR="00A21252" w:rsidRPr="00A21252" w:rsidTr="003963A1">
        <w:trPr>
          <w:trHeight w:hRule="exact" w:val="307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252" w:rsidRPr="00A21252" w:rsidRDefault="00A21252" w:rsidP="00A2125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212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Дивиденды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252" w:rsidRPr="00A21252" w:rsidRDefault="00A21252" w:rsidP="00A2125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212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</w:p>
        </w:tc>
      </w:tr>
      <w:tr w:rsidR="00A21252" w:rsidRPr="00A21252" w:rsidTr="003963A1">
        <w:trPr>
          <w:trHeight w:hRule="exact" w:val="322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252" w:rsidRPr="00A21252" w:rsidRDefault="00A21252" w:rsidP="00A2125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212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Погашение убытков прошлых лет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252" w:rsidRPr="00A21252" w:rsidRDefault="00A21252" w:rsidP="00A2125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212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18 121</w:t>
            </w:r>
          </w:p>
        </w:tc>
      </w:tr>
    </w:tbl>
    <w:p w:rsidR="00A21252" w:rsidRPr="00911D1E" w:rsidRDefault="00A21252" w:rsidP="00A21252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Итоги голосования:</w:t>
      </w:r>
    </w:p>
    <w:p w:rsidR="004D3AEC" w:rsidRPr="00911D1E" w:rsidRDefault="004D3AEC" w:rsidP="004D3A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«ЗА»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чел. </w:t>
      </w:r>
      <w:r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(А.М. Кисляков, М.М. Саух, Ю.А. Саввин, А.В. Раков, Е.В. Рень);</w:t>
      </w:r>
    </w:p>
    <w:p w:rsidR="00A21252" w:rsidRPr="00911D1E" w:rsidRDefault="004D3AEC" w:rsidP="004D3AEC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A21252"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«ПРОТИВ»</w:t>
      </w:r>
      <w:r w:rsidR="00A21252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нет;</w:t>
      </w:r>
    </w:p>
    <w:p w:rsidR="00A21252" w:rsidRPr="00911D1E" w:rsidRDefault="00A21252" w:rsidP="00A212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«ВОЗДЕРЖАЛСЯ»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30018F">
        <w:rPr>
          <w:rFonts w:ascii="Times New Roman" w:eastAsia="Times New Roman" w:hAnsi="Times New Roman" w:cs="Times New Roman"/>
          <w:sz w:val="26"/>
          <w:szCs w:val="26"/>
          <w:lang w:eastAsia="ru-RU"/>
        </w:rPr>
        <w:t>1 чел.</w:t>
      </w:r>
      <w:r w:rsidR="0030018F" w:rsidRPr="0030018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30018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</w:t>
      </w:r>
      <w:r w:rsidR="0030018F"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Л.А. Эристова</w:t>
      </w:r>
      <w:r w:rsidR="0030018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</w:p>
    <w:p w:rsidR="00A21252" w:rsidRDefault="00A21252" w:rsidP="00A2125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Решение принято </w:t>
      </w:r>
      <w:r w:rsidR="003001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большинством голосов</w:t>
      </w: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A21252" w:rsidRDefault="00A21252" w:rsidP="00A2125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21252" w:rsidRPr="00911D1E" w:rsidRDefault="00A21252" w:rsidP="00A212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Вопрос №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 w:rsidRPr="00A21252">
        <w:rPr>
          <w:rFonts w:ascii="Times New Roman" w:eastAsia="Times New Roman" w:hAnsi="Times New Roman" w:cs="Times New Roman"/>
          <w:sz w:val="26"/>
          <w:szCs w:val="26"/>
          <w:lang w:eastAsia="ru-RU"/>
        </w:rPr>
        <w:t>О рекомендациях по размеру дивидендов по акциям Общества за 2014 год, порядку их выплаты и о предложениях годовому Общему собранию акционеров об определении даты составления списка лиц, имеющих право на получение дивидендов.</w:t>
      </w:r>
    </w:p>
    <w:p w:rsidR="00A21252" w:rsidRPr="00911D1E" w:rsidRDefault="00A21252" w:rsidP="00A212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Решение:</w:t>
      </w:r>
    </w:p>
    <w:p w:rsidR="00A21252" w:rsidRPr="00A21252" w:rsidRDefault="00A21252" w:rsidP="00A21252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2125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Рекомендовать годовому Общему собранию акционеров принять следующее решение:</w:t>
      </w:r>
    </w:p>
    <w:p w:rsidR="00A21252" w:rsidRPr="00A21252" w:rsidRDefault="00A21252" w:rsidP="00A21252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2125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 выплачивать дивиденды по обыкновенным акциям Общества по итогам 2014 года.</w:t>
      </w:r>
    </w:p>
    <w:p w:rsidR="00A21252" w:rsidRPr="00A21252" w:rsidRDefault="00A21252" w:rsidP="00A21252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2125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 выплачивать дивиденды по привилегированным акциям Общества по итогам 2014 года.</w:t>
      </w:r>
    </w:p>
    <w:p w:rsidR="00A21252" w:rsidRPr="00911D1E" w:rsidRDefault="00A21252" w:rsidP="00A21252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Итоги голосования:</w:t>
      </w:r>
    </w:p>
    <w:p w:rsidR="00A21252" w:rsidRPr="00911D1E" w:rsidRDefault="00A21252" w:rsidP="00A212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«ЗА»</w:t>
      </w:r>
      <w:r w:rsidR="004D3A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- 5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чел. </w:t>
      </w:r>
      <w:r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gramStart"/>
      <w:r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 </w:t>
      </w:r>
      <w:proofErr w:type="gramEnd"/>
      <w:r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А.М. Кисляков, М.М. Саух, Ю.А. Саввин, А.В. Раков, Е.В. Рень);</w:t>
      </w:r>
    </w:p>
    <w:p w:rsidR="00A21252" w:rsidRPr="00911D1E" w:rsidRDefault="00A21252" w:rsidP="00A21252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«ПРОТИВ»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3001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чел. </w:t>
      </w:r>
      <w:r w:rsidR="0030018F"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30018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</w:t>
      </w:r>
      <w:r w:rsidR="0030018F" w:rsidRPr="00911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Л.А. Эристова</w:t>
      </w:r>
      <w:r w:rsidR="0030018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21252" w:rsidRPr="00911D1E" w:rsidRDefault="00A21252" w:rsidP="00A212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«ВОЗДЕРЖАЛСЯ»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нет.</w:t>
      </w:r>
    </w:p>
    <w:p w:rsidR="00A21252" w:rsidRPr="00911D1E" w:rsidRDefault="0030018F" w:rsidP="00A2125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Решение принято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большинством голосов</w:t>
      </w:r>
      <w:r w:rsidR="00A21252" w:rsidRPr="00911D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A21252" w:rsidRDefault="00A21252" w:rsidP="00A2125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21252" w:rsidRPr="00911D1E" w:rsidRDefault="00A21252" w:rsidP="00A2125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2CC3" w:rsidRPr="00911D1E" w:rsidRDefault="003B2CC3" w:rsidP="003B2CC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63700" w:rsidRPr="00911D1E" w:rsidRDefault="00863700" w:rsidP="00436FF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5E3C" w:rsidRPr="00911D1E" w:rsidRDefault="005E5E3C" w:rsidP="00436FF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</w:t>
      </w:r>
      <w:r w:rsidR="00DA7C28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 директоров</w:t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D77409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="00D77409">
        <w:rPr>
          <w:rFonts w:ascii="Times New Roman" w:eastAsia="Times New Roman" w:hAnsi="Times New Roman" w:cs="Times New Roman"/>
          <w:sz w:val="26"/>
          <w:szCs w:val="26"/>
          <w:lang w:eastAsia="ru-RU"/>
        </w:rPr>
        <w:t>/п</w:t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C4B7F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Раков </w:t>
      </w:r>
    </w:p>
    <w:p w:rsidR="00C12882" w:rsidRPr="00911D1E" w:rsidRDefault="00C12882" w:rsidP="00C12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3700" w:rsidRPr="00911D1E" w:rsidRDefault="00863700" w:rsidP="00C12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697A" w:rsidRPr="00911D1E" w:rsidRDefault="00BE697A" w:rsidP="00C12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16DC7" w:rsidRDefault="005E5E3C" w:rsidP="00C12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Секретарь Совета директоров</w:t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D77409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="00D77409">
        <w:rPr>
          <w:rFonts w:ascii="Times New Roman" w:eastAsia="Times New Roman" w:hAnsi="Times New Roman" w:cs="Times New Roman"/>
          <w:sz w:val="26"/>
          <w:szCs w:val="26"/>
          <w:lang w:eastAsia="ru-RU"/>
        </w:rPr>
        <w:t>/п</w:t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D1516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20290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>А.А. Шопин</w:t>
      </w:r>
      <w:r w:rsidR="008A6237" w:rsidRPr="00911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77409" w:rsidRDefault="00D77409" w:rsidP="00C12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7409" w:rsidRDefault="00D77409" w:rsidP="00C12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7409" w:rsidRDefault="00D77409" w:rsidP="00C12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7409" w:rsidRDefault="00D77409" w:rsidP="00C12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7409" w:rsidRDefault="00D77409" w:rsidP="00C12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Выписка верна:</w:t>
      </w:r>
    </w:p>
    <w:p w:rsidR="00D77409" w:rsidRDefault="00D77409" w:rsidP="00C12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7409" w:rsidRDefault="00D77409" w:rsidP="00C12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7409" w:rsidRPr="00911D1E" w:rsidRDefault="00D77409" w:rsidP="00C12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Секретарь Совета директоров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А.А. Шопин</w:t>
      </w:r>
    </w:p>
    <w:sectPr w:rsidR="00D77409" w:rsidRPr="00911D1E" w:rsidSect="00436FF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445C"/>
    <w:multiLevelType w:val="singleLevel"/>
    <w:tmpl w:val="97AAC25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">
    <w:nsid w:val="01AC4297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C1A52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1286C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B0C7E"/>
    <w:multiLevelType w:val="hybridMultilevel"/>
    <w:tmpl w:val="E62E1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041BF"/>
    <w:multiLevelType w:val="hybridMultilevel"/>
    <w:tmpl w:val="DC8C7E66"/>
    <w:lvl w:ilvl="0" w:tplc="C7160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C6FEA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D177C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41C7D"/>
    <w:multiLevelType w:val="hybridMultilevel"/>
    <w:tmpl w:val="3A10E51A"/>
    <w:lvl w:ilvl="0" w:tplc="353A5A1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6198D"/>
    <w:multiLevelType w:val="hybridMultilevel"/>
    <w:tmpl w:val="3998D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8B6164"/>
    <w:multiLevelType w:val="hybridMultilevel"/>
    <w:tmpl w:val="1D6E8AE4"/>
    <w:lvl w:ilvl="0" w:tplc="BC3245F6">
      <w:start w:val="1"/>
      <w:numFmt w:val="decimal"/>
      <w:lvlRestart w:val="0"/>
      <w:lvlText w:val="%1."/>
      <w:lvlJc w:val="left"/>
      <w:pPr>
        <w:ind w:left="1418" w:hanging="708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1">
    <w:nsid w:val="2F6F5FA1"/>
    <w:multiLevelType w:val="hybridMultilevel"/>
    <w:tmpl w:val="2B443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15FA6"/>
    <w:multiLevelType w:val="hybridMultilevel"/>
    <w:tmpl w:val="C92EA33A"/>
    <w:lvl w:ilvl="0" w:tplc="AC167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8222799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A41FA"/>
    <w:multiLevelType w:val="singleLevel"/>
    <w:tmpl w:val="907A3BAC"/>
    <w:lvl w:ilvl="0">
      <w:start w:val="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5">
    <w:nsid w:val="428C3F36"/>
    <w:multiLevelType w:val="singleLevel"/>
    <w:tmpl w:val="97AAC25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6">
    <w:nsid w:val="42C30261"/>
    <w:multiLevelType w:val="hybridMultilevel"/>
    <w:tmpl w:val="B7BAFCAC"/>
    <w:lvl w:ilvl="0" w:tplc="51F6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7843B2"/>
    <w:multiLevelType w:val="hybridMultilevel"/>
    <w:tmpl w:val="494EC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934415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92915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193AF7"/>
    <w:multiLevelType w:val="hybridMultilevel"/>
    <w:tmpl w:val="1EBEA554"/>
    <w:lvl w:ilvl="0" w:tplc="A85A33DE">
      <w:start w:val="1"/>
      <w:numFmt w:val="decimal"/>
      <w:lvlText w:val="%1."/>
      <w:lvlJc w:val="left"/>
      <w:pPr>
        <w:ind w:left="3729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1">
    <w:nsid w:val="57454A6E"/>
    <w:multiLevelType w:val="hybridMultilevel"/>
    <w:tmpl w:val="2B9C802E"/>
    <w:lvl w:ilvl="0" w:tplc="848A19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591420D9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D2600E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993D8A"/>
    <w:multiLevelType w:val="hybridMultilevel"/>
    <w:tmpl w:val="3998D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5D1C7B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F551A4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A609A"/>
    <w:multiLevelType w:val="hybridMultilevel"/>
    <w:tmpl w:val="AA2A767E"/>
    <w:lvl w:ilvl="0" w:tplc="9042C32A">
      <w:start w:val="1"/>
      <w:numFmt w:val="decimal"/>
      <w:lvlRestart w:val="0"/>
      <w:lvlText w:val="%1."/>
      <w:lvlJc w:val="left"/>
      <w:pPr>
        <w:ind w:left="3544" w:hanging="708"/>
      </w:pPr>
    </w:lvl>
    <w:lvl w:ilvl="1" w:tplc="04190019" w:tentative="1">
      <w:start w:val="1"/>
      <w:numFmt w:val="lowerLetter"/>
      <w:lvlText w:val="%2."/>
      <w:lvlJc w:val="left"/>
      <w:pPr>
        <w:ind w:left="2656" w:hanging="360"/>
      </w:pPr>
    </w:lvl>
    <w:lvl w:ilvl="2" w:tplc="0419001B" w:tentative="1">
      <w:start w:val="1"/>
      <w:numFmt w:val="lowerRoman"/>
      <w:lvlText w:val="%3."/>
      <w:lvlJc w:val="right"/>
      <w:pPr>
        <w:ind w:left="3376" w:hanging="180"/>
      </w:pPr>
    </w:lvl>
    <w:lvl w:ilvl="3" w:tplc="0419000F" w:tentative="1">
      <w:start w:val="1"/>
      <w:numFmt w:val="decimal"/>
      <w:lvlText w:val="%4."/>
      <w:lvlJc w:val="left"/>
      <w:pPr>
        <w:ind w:left="4096" w:hanging="360"/>
      </w:pPr>
    </w:lvl>
    <w:lvl w:ilvl="4" w:tplc="04190019" w:tentative="1">
      <w:start w:val="1"/>
      <w:numFmt w:val="lowerLetter"/>
      <w:lvlText w:val="%5."/>
      <w:lvlJc w:val="left"/>
      <w:pPr>
        <w:ind w:left="4816" w:hanging="360"/>
      </w:pPr>
    </w:lvl>
    <w:lvl w:ilvl="5" w:tplc="0419001B" w:tentative="1">
      <w:start w:val="1"/>
      <w:numFmt w:val="lowerRoman"/>
      <w:lvlText w:val="%6."/>
      <w:lvlJc w:val="right"/>
      <w:pPr>
        <w:ind w:left="5536" w:hanging="180"/>
      </w:pPr>
    </w:lvl>
    <w:lvl w:ilvl="6" w:tplc="0419000F" w:tentative="1">
      <w:start w:val="1"/>
      <w:numFmt w:val="decimal"/>
      <w:lvlText w:val="%7."/>
      <w:lvlJc w:val="left"/>
      <w:pPr>
        <w:ind w:left="6256" w:hanging="360"/>
      </w:pPr>
    </w:lvl>
    <w:lvl w:ilvl="7" w:tplc="04190019" w:tentative="1">
      <w:start w:val="1"/>
      <w:numFmt w:val="lowerLetter"/>
      <w:lvlText w:val="%8."/>
      <w:lvlJc w:val="left"/>
      <w:pPr>
        <w:ind w:left="6976" w:hanging="360"/>
      </w:pPr>
    </w:lvl>
    <w:lvl w:ilvl="8" w:tplc="0419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28">
    <w:nsid w:val="6ADA7F3B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9E0478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E243BF"/>
    <w:multiLevelType w:val="hybridMultilevel"/>
    <w:tmpl w:val="A6E0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1A19C9"/>
    <w:multiLevelType w:val="hybridMultilevel"/>
    <w:tmpl w:val="B1B84D24"/>
    <w:lvl w:ilvl="0" w:tplc="1B5C0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17"/>
  </w:num>
  <w:num w:numId="3">
    <w:abstractNumId w:val="23"/>
  </w:num>
  <w:num w:numId="4">
    <w:abstractNumId w:val="19"/>
  </w:num>
  <w:num w:numId="5">
    <w:abstractNumId w:val="3"/>
  </w:num>
  <w:num w:numId="6">
    <w:abstractNumId w:val="29"/>
  </w:num>
  <w:num w:numId="7">
    <w:abstractNumId w:val="18"/>
  </w:num>
  <w:num w:numId="8">
    <w:abstractNumId w:val="13"/>
  </w:num>
  <w:num w:numId="9">
    <w:abstractNumId w:val="22"/>
  </w:num>
  <w:num w:numId="10">
    <w:abstractNumId w:val="2"/>
  </w:num>
  <w:num w:numId="11">
    <w:abstractNumId w:val="30"/>
  </w:num>
  <w:num w:numId="12">
    <w:abstractNumId w:val="28"/>
  </w:num>
  <w:num w:numId="13">
    <w:abstractNumId w:val="26"/>
  </w:num>
  <w:num w:numId="14">
    <w:abstractNumId w:val="6"/>
  </w:num>
  <w:num w:numId="15">
    <w:abstractNumId w:val="1"/>
  </w:num>
  <w:num w:numId="16">
    <w:abstractNumId w:val="7"/>
  </w:num>
  <w:num w:numId="17">
    <w:abstractNumId w:val="31"/>
  </w:num>
  <w:num w:numId="18">
    <w:abstractNumId w:val="10"/>
  </w:num>
  <w:num w:numId="19">
    <w:abstractNumId w:val="9"/>
  </w:num>
  <w:num w:numId="20">
    <w:abstractNumId w:val="24"/>
  </w:num>
  <w:num w:numId="21">
    <w:abstractNumId w:val="27"/>
  </w:num>
  <w:num w:numId="22">
    <w:abstractNumId w:val="20"/>
  </w:num>
  <w:num w:numId="23">
    <w:abstractNumId w:val="14"/>
  </w:num>
  <w:num w:numId="24">
    <w:abstractNumId w:val="15"/>
  </w:num>
  <w:num w:numId="25">
    <w:abstractNumId w:val="12"/>
  </w:num>
  <w:num w:numId="26">
    <w:abstractNumId w:val="21"/>
  </w:num>
  <w:num w:numId="27">
    <w:abstractNumId w:val="8"/>
  </w:num>
  <w:num w:numId="28">
    <w:abstractNumId w:val="5"/>
  </w:num>
  <w:num w:numId="29">
    <w:abstractNumId w:val="4"/>
  </w:num>
  <w:num w:numId="30">
    <w:abstractNumId w:val="11"/>
  </w:num>
  <w:num w:numId="31">
    <w:abstractNumId w:val="16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5C"/>
    <w:rsid w:val="000149EF"/>
    <w:rsid w:val="00021628"/>
    <w:rsid w:val="0005795A"/>
    <w:rsid w:val="00076CDA"/>
    <w:rsid w:val="000C4676"/>
    <w:rsid w:val="00101EE8"/>
    <w:rsid w:val="00107226"/>
    <w:rsid w:val="00111C64"/>
    <w:rsid w:val="0014019C"/>
    <w:rsid w:val="001634D6"/>
    <w:rsid w:val="00170138"/>
    <w:rsid w:val="00175E8D"/>
    <w:rsid w:val="00187365"/>
    <w:rsid w:val="00197D94"/>
    <w:rsid w:val="001A5327"/>
    <w:rsid w:val="001C78D6"/>
    <w:rsid w:val="00203F80"/>
    <w:rsid w:val="00206071"/>
    <w:rsid w:val="002553F7"/>
    <w:rsid w:val="00261DA2"/>
    <w:rsid w:val="002A14CC"/>
    <w:rsid w:val="002A3F16"/>
    <w:rsid w:val="002C2687"/>
    <w:rsid w:val="0030018F"/>
    <w:rsid w:val="00307AAB"/>
    <w:rsid w:val="00316377"/>
    <w:rsid w:val="00324E63"/>
    <w:rsid w:val="00337E6D"/>
    <w:rsid w:val="003864DF"/>
    <w:rsid w:val="00386E6F"/>
    <w:rsid w:val="003B2CC3"/>
    <w:rsid w:val="003B4143"/>
    <w:rsid w:val="003C6F6F"/>
    <w:rsid w:val="003E060D"/>
    <w:rsid w:val="00406175"/>
    <w:rsid w:val="00406F5F"/>
    <w:rsid w:val="00417299"/>
    <w:rsid w:val="00420290"/>
    <w:rsid w:val="004206CD"/>
    <w:rsid w:val="00433217"/>
    <w:rsid w:val="00436FFC"/>
    <w:rsid w:val="00442B9D"/>
    <w:rsid w:val="0045721B"/>
    <w:rsid w:val="00485CFC"/>
    <w:rsid w:val="0049472F"/>
    <w:rsid w:val="004A5038"/>
    <w:rsid w:val="004D3AEC"/>
    <w:rsid w:val="004F3B69"/>
    <w:rsid w:val="00501CFA"/>
    <w:rsid w:val="005073BF"/>
    <w:rsid w:val="0051512A"/>
    <w:rsid w:val="0051575C"/>
    <w:rsid w:val="00517FC9"/>
    <w:rsid w:val="00522B09"/>
    <w:rsid w:val="005635AB"/>
    <w:rsid w:val="005736A2"/>
    <w:rsid w:val="005C4B7F"/>
    <w:rsid w:val="005D6F9F"/>
    <w:rsid w:val="005E5E3C"/>
    <w:rsid w:val="00622C34"/>
    <w:rsid w:val="0062406A"/>
    <w:rsid w:val="00667BA0"/>
    <w:rsid w:val="00677477"/>
    <w:rsid w:val="006B012F"/>
    <w:rsid w:val="006B5253"/>
    <w:rsid w:val="006C1E4E"/>
    <w:rsid w:val="006F0A65"/>
    <w:rsid w:val="007100F9"/>
    <w:rsid w:val="007127BA"/>
    <w:rsid w:val="007157E7"/>
    <w:rsid w:val="007174F1"/>
    <w:rsid w:val="0072111F"/>
    <w:rsid w:val="0073756E"/>
    <w:rsid w:val="00752D82"/>
    <w:rsid w:val="00756DBC"/>
    <w:rsid w:val="00784A28"/>
    <w:rsid w:val="007A16C3"/>
    <w:rsid w:val="007A5F58"/>
    <w:rsid w:val="008222B7"/>
    <w:rsid w:val="00823224"/>
    <w:rsid w:val="008326F4"/>
    <w:rsid w:val="00833A73"/>
    <w:rsid w:val="00842180"/>
    <w:rsid w:val="008447A7"/>
    <w:rsid w:val="00863700"/>
    <w:rsid w:val="0086425C"/>
    <w:rsid w:val="008654F0"/>
    <w:rsid w:val="00894BB3"/>
    <w:rsid w:val="008A1E11"/>
    <w:rsid w:val="008A2306"/>
    <w:rsid w:val="008A6237"/>
    <w:rsid w:val="008B039A"/>
    <w:rsid w:val="008C3058"/>
    <w:rsid w:val="008C31E3"/>
    <w:rsid w:val="008C343D"/>
    <w:rsid w:val="008C49FF"/>
    <w:rsid w:val="008E56F7"/>
    <w:rsid w:val="00910FC7"/>
    <w:rsid w:val="00911D1E"/>
    <w:rsid w:val="00914FAB"/>
    <w:rsid w:val="0092535D"/>
    <w:rsid w:val="00934D43"/>
    <w:rsid w:val="00943CC7"/>
    <w:rsid w:val="00963BD7"/>
    <w:rsid w:val="00967A9A"/>
    <w:rsid w:val="0097732B"/>
    <w:rsid w:val="00987DED"/>
    <w:rsid w:val="009A4C90"/>
    <w:rsid w:val="009B24F1"/>
    <w:rsid w:val="009D09D6"/>
    <w:rsid w:val="009E3520"/>
    <w:rsid w:val="00A149ED"/>
    <w:rsid w:val="00A161FF"/>
    <w:rsid w:val="00A21252"/>
    <w:rsid w:val="00A24D43"/>
    <w:rsid w:val="00A53CAD"/>
    <w:rsid w:val="00A545F2"/>
    <w:rsid w:val="00A64350"/>
    <w:rsid w:val="00A703D4"/>
    <w:rsid w:val="00A71D9B"/>
    <w:rsid w:val="00A75053"/>
    <w:rsid w:val="00AA55A5"/>
    <w:rsid w:val="00AA7673"/>
    <w:rsid w:val="00AD3D6D"/>
    <w:rsid w:val="00AD48A0"/>
    <w:rsid w:val="00AF7065"/>
    <w:rsid w:val="00B11873"/>
    <w:rsid w:val="00B43366"/>
    <w:rsid w:val="00B46638"/>
    <w:rsid w:val="00B57EDC"/>
    <w:rsid w:val="00BC246A"/>
    <w:rsid w:val="00BE0B3A"/>
    <w:rsid w:val="00BE697A"/>
    <w:rsid w:val="00BF0A6D"/>
    <w:rsid w:val="00C12882"/>
    <w:rsid w:val="00C16417"/>
    <w:rsid w:val="00C17585"/>
    <w:rsid w:val="00C20AC1"/>
    <w:rsid w:val="00C61EC6"/>
    <w:rsid w:val="00C6284A"/>
    <w:rsid w:val="00C86495"/>
    <w:rsid w:val="00C97807"/>
    <w:rsid w:val="00CA0FAF"/>
    <w:rsid w:val="00CB212B"/>
    <w:rsid w:val="00CD0E76"/>
    <w:rsid w:val="00CF2BAC"/>
    <w:rsid w:val="00CF515B"/>
    <w:rsid w:val="00D043CA"/>
    <w:rsid w:val="00D072FD"/>
    <w:rsid w:val="00D155F3"/>
    <w:rsid w:val="00D20803"/>
    <w:rsid w:val="00D53A31"/>
    <w:rsid w:val="00D758C0"/>
    <w:rsid w:val="00D77409"/>
    <w:rsid w:val="00DA7C28"/>
    <w:rsid w:val="00DD1516"/>
    <w:rsid w:val="00DD6576"/>
    <w:rsid w:val="00DE2536"/>
    <w:rsid w:val="00E15036"/>
    <w:rsid w:val="00E51AE1"/>
    <w:rsid w:val="00E51EF1"/>
    <w:rsid w:val="00E654DC"/>
    <w:rsid w:val="00EB267B"/>
    <w:rsid w:val="00EB633F"/>
    <w:rsid w:val="00EB669D"/>
    <w:rsid w:val="00EB6C8F"/>
    <w:rsid w:val="00EF1FEF"/>
    <w:rsid w:val="00F0082D"/>
    <w:rsid w:val="00F16DC7"/>
    <w:rsid w:val="00F44F87"/>
    <w:rsid w:val="00F5008A"/>
    <w:rsid w:val="00F857A3"/>
    <w:rsid w:val="00FA459B"/>
    <w:rsid w:val="00FA7BEB"/>
    <w:rsid w:val="00FB5A65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6071"/>
    <w:pPr>
      <w:ind w:left="720"/>
      <w:contextualSpacing/>
    </w:pPr>
  </w:style>
  <w:style w:type="paragraph" w:styleId="3">
    <w:name w:val="Body Text Indent 3"/>
    <w:basedOn w:val="a"/>
    <w:link w:val="30"/>
    <w:rsid w:val="006B525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B52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5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5038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A149E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149ED"/>
  </w:style>
  <w:style w:type="paragraph" w:styleId="a9">
    <w:name w:val="Body Text"/>
    <w:basedOn w:val="a"/>
    <w:link w:val="aa"/>
    <w:uiPriority w:val="99"/>
    <w:semiHidden/>
    <w:unhideWhenUsed/>
    <w:rsid w:val="00A149E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149ED"/>
  </w:style>
  <w:style w:type="character" w:customStyle="1" w:styleId="a4">
    <w:name w:val="Абзац списка Знак"/>
    <w:link w:val="a3"/>
    <w:uiPriority w:val="34"/>
    <w:locked/>
    <w:rsid w:val="008637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6071"/>
    <w:pPr>
      <w:ind w:left="720"/>
      <w:contextualSpacing/>
    </w:pPr>
  </w:style>
  <w:style w:type="paragraph" w:styleId="3">
    <w:name w:val="Body Text Indent 3"/>
    <w:basedOn w:val="a"/>
    <w:link w:val="30"/>
    <w:rsid w:val="006B525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B52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5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5038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A149E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149ED"/>
  </w:style>
  <w:style w:type="paragraph" w:styleId="a9">
    <w:name w:val="Body Text"/>
    <w:basedOn w:val="a"/>
    <w:link w:val="aa"/>
    <w:uiPriority w:val="99"/>
    <w:semiHidden/>
    <w:unhideWhenUsed/>
    <w:rsid w:val="00A149E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149ED"/>
  </w:style>
  <w:style w:type="character" w:customStyle="1" w:styleId="a4">
    <w:name w:val="Абзац списка Знак"/>
    <w:link w:val="a3"/>
    <w:uiPriority w:val="34"/>
    <w:locked/>
    <w:rsid w:val="00863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0F92F-9C8E-4BA8-948D-AFB38FD0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KBEnergo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Шопин Андрей Александрович</cp:lastModifiedBy>
  <cp:revision>117</cp:revision>
  <cp:lastPrinted>2015-05-13T12:15:00Z</cp:lastPrinted>
  <dcterms:created xsi:type="dcterms:W3CDTF">2013-10-30T06:54:00Z</dcterms:created>
  <dcterms:modified xsi:type="dcterms:W3CDTF">2015-06-03T07:31:00Z</dcterms:modified>
</cp:coreProperties>
</file>